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9E5" w14:textId="77777777" w:rsidR="00CC58AE" w:rsidRDefault="00CC58AE" w:rsidP="00CC58AE">
      <w:r>
        <w:rPr>
          <w:b/>
          <w:bCs/>
        </w:rPr>
        <w:t xml:space="preserve">SUBJECT LINE: </w:t>
      </w:r>
      <w:r>
        <w:t>Keeping cash balance on your radar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51E38363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51E38363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51E38363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65AEE2DD" w14:textId="4AD9B4EE" w:rsidR="00B05AAF" w:rsidRDefault="00CC58AE" w:rsidP="00981BE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C58A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Perhaps now is not the right time for you to explore the use of cash balance plans to connect with business owners. </w:t>
            </w:r>
          </w:p>
          <w:p w14:paraId="05D2384E" w14:textId="77777777" w:rsidR="00CC58AE" w:rsidRDefault="00CC58AE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F8A9037" w14:textId="16BC1944" w:rsidR="005D56F0" w:rsidRDefault="00CC58AE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C58AE">
              <w:rPr>
                <w:rFonts w:ascii="Arial" w:hAnsi="Arial" w:cs="Arial"/>
                <w:color w:val="000000" w:themeColor="text1"/>
                <w:sz w:val="28"/>
                <w:szCs w:val="28"/>
              </w:rPr>
              <w:t>As your FuturePlan dedicated representative, I am always available to answer questions or help identify good candidates for a cash balance plan. When the time is right, please contact me to learn more about what a cash balance plan could mean for your clients and your practice.</w:t>
            </w:r>
          </w:p>
          <w:p w14:paraId="75DE2E68" w14:textId="77777777" w:rsidR="00CC58AE" w:rsidRPr="005D56F0" w:rsidRDefault="00CC58AE" w:rsidP="005D56F0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51105E1" w14:textId="77777777" w:rsidR="00CC58AE" w:rsidRPr="00CC58AE" w:rsidRDefault="51E38363" w:rsidP="51E38363">
            <w:pPr>
              <w:spacing w:after="0"/>
              <w:ind w:right="256"/>
              <w:rPr>
                <w:rFonts w:ascii="Arial" w:hAnsi="Arial" w:cs="Arial"/>
                <w:b/>
                <w:bCs/>
                <w:color w:val="196B24" w:themeColor="accent3"/>
                <w:sz w:val="32"/>
                <w:szCs w:val="32"/>
              </w:rPr>
            </w:pPr>
            <w:r w:rsidRPr="51E38363">
              <w:rPr>
                <w:rFonts w:ascii="Arial" w:hAnsi="Arial" w:cs="Arial"/>
                <w:b/>
                <w:bCs/>
                <w:color w:val="2C9691"/>
                <w:sz w:val="32"/>
                <w:szCs w:val="32"/>
              </w:rPr>
              <w:t>About FuturePlan</w:t>
            </w:r>
          </w:p>
          <w:p w14:paraId="691B60A1" w14:textId="77777777" w:rsidR="00CC58AE" w:rsidRPr="00CC58AE" w:rsidRDefault="00CC58AE" w:rsidP="00CC58AE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C58A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FuturePlan is one of the retirement industry’s largest administrators of cash balance plans. Our in-house experts are dedicated to helping advisors put the power of these retirement plans to work for their clients—and their practice. </w:t>
            </w:r>
          </w:p>
          <w:p w14:paraId="5A56DCCC" w14:textId="77777777" w:rsidR="00CC58AE" w:rsidRPr="00CC58AE" w:rsidRDefault="00CC58AE" w:rsidP="00CC58AE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16175EB" w14:textId="2B2ED4C1" w:rsidR="00CC58AE" w:rsidRPr="00CC58AE" w:rsidRDefault="51E38363" w:rsidP="00CC58AE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9">
              <w:r w:rsidRPr="001565DB">
                <w:rPr>
                  <w:rStyle w:val="Hyperlink"/>
                  <w:rFonts w:ascii="Arial" w:hAnsi="Arial" w:cs="Arial"/>
                  <w:sz w:val="28"/>
                  <w:szCs w:val="28"/>
                </w:rPr>
                <w:t>The Advisor Playbook</w:t>
              </w:r>
            </w:hyperlink>
            <w:r w:rsidRPr="51E3836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on </w:t>
            </w:r>
            <w:r w:rsidRPr="00404795">
              <w:rPr>
                <w:rFonts w:ascii="Arial" w:hAnsi="Arial" w:cs="Arial"/>
                <w:b/>
                <w:bCs/>
                <w:sz w:val="28"/>
                <w:szCs w:val="28"/>
              </w:rPr>
              <w:t>Merrill’s RCMA Investment Only Resource Central advisor</w:t>
            </w:r>
            <w:r w:rsidRPr="00404795">
              <w:rPr>
                <w:rFonts w:ascii="Arial" w:hAnsi="Arial" w:cs="Arial"/>
                <w:sz w:val="28"/>
                <w:szCs w:val="28"/>
              </w:rPr>
              <w:t xml:space="preserve"> site</w:t>
            </w:r>
            <w:r w:rsidRPr="51E3836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provides more detailed information about how cash balance plans work.</w:t>
            </w:r>
          </w:p>
          <w:p w14:paraId="22F5A339" w14:textId="77777777" w:rsidR="00CC58AE" w:rsidRPr="00CC58AE" w:rsidRDefault="00CC58AE" w:rsidP="00CC58AE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9E2F7BE" w14:textId="448375EF" w:rsidR="00B05AAF" w:rsidRDefault="00CC58AE" w:rsidP="00CC58AE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C58AE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6891BBEA" w:rsidR="009100D5" w:rsidRPr="00B05AAF" w:rsidRDefault="00A34511" w:rsidP="00B05AAF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0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5412B0">
        <w:trPr>
          <w:trHeight w:val="1260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4A9825EF" w:rsidR="00815312" w:rsidRPr="005412B0" w:rsidRDefault="00A34511" w:rsidP="005412B0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5412B0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BEC5" w14:textId="77777777" w:rsidR="004F6CCE" w:rsidRDefault="004F6CCE" w:rsidP="00D07D8F">
      <w:pPr>
        <w:spacing w:after="0" w:line="240" w:lineRule="auto"/>
      </w:pPr>
      <w:r>
        <w:separator/>
      </w:r>
    </w:p>
  </w:endnote>
  <w:endnote w:type="continuationSeparator" w:id="0">
    <w:p w14:paraId="5F056629" w14:textId="77777777" w:rsidR="004F6CCE" w:rsidRDefault="004F6CCE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AA13" w14:textId="77777777" w:rsidR="004F6CCE" w:rsidRDefault="004F6CCE" w:rsidP="00D07D8F">
      <w:pPr>
        <w:spacing w:after="0" w:line="240" w:lineRule="auto"/>
      </w:pPr>
      <w:r>
        <w:separator/>
      </w:r>
    </w:p>
  </w:footnote>
  <w:footnote w:type="continuationSeparator" w:id="0">
    <w:p w14:paraId="0DF2C4DF" w14:textId="77777777" w:rsidR="004F6CCE" w:rsidRDefault="004F6CCE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25B"/>
    <w:multiLevelType w:val="hybridMultilevel"/>
    <w:tmpl w:val="159EB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3CA7"/>
    <w:multiLevelType w:val="hybridMultilevel"/>
    <w:tmpl w:val="0542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10AF"/>
    <w:multiLevelType w:val="hybridMultilevel"/>
    <w:tmpl w:val="568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31A"/>
    <w:multiLevelType w:val="hybridMultilevel"/>
    <w:tmpl w:val="FCC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2"/>
  </w:num>
  <w:num w:numId="2" w16cid:durableId="1362782284">
    <w:abstractNumId w:val="9"/>
  </w:num>
  <w:num w:numId="3" w16cid:durableId="1695837537">
    <w:abstractNumId w:val="8"/>
  </w:num>
  <w:num w:numId="4" w16cid:durableId="200092275">
    <w:abstractNumId w:val="6"/>
  </w:num>
  <w:num w:numId="5" w16cid:durableId="138498634">
    <w:abstractNumId w:val="5"/>
  </w:num>
  <w:num w:numId="6" w16cid:durableId="1565409866">
    <w:abstractNumId w:val="7"/>
  </w:num>
  <w:num w:numId="7" w16cid:durableId="355885426">
    <w:abstractNumId w:val="4"/>
  </w:num>
  <w:num w:numId="8" w16cid:durableId="1741319241">
    <w:abstractNumId w:val="11"/>
  </w:num>
  <w:num w:numId="9" w16cid:durableId="768543264">
    <w:abstractNumId w:val="3"/>
  </w:num>
  <w:num w:numId="10" w16cid:durableId="882139149">
    <w:abstractNumId w:val="1"/>
  </w:num>
  <w:num w:numId="11" w16cid:durableId="111675268">
    <w:abstractNumId w:val="0"/>
  </w:num>
  <w:num w:numId="12" w16cid:durableId="1965232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E741F"/>
    <w:rsid w:val="00100D95"/>
    <w:rsid w:val="00105FFE"/>
    <w:rsid w:val="001565DB"/>
    <w:rsid w:val="00160D99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404795"/>
    <w:rsid w:val="00424D45"/>
    <w:rsid w:val="004256FA"/>
    <w:rsid w:val="0044581C"/>
    <w:rsid w:val="004575D8"/>
    <w:rsid w:val="00463CBF"/>
    <w:rsid w:val="004743BE"/>
    <w:rsid w:val="0049561F"/>
    <w:rsid w:val="004A4703"/>
    <w:rsid w:val="004C1378"/>
    <w:rsid w:val="004C7EDB"/>
    <w:rsid w:val="004F6CCE"/>
    <w:rsid w:val="005412B0"/>
    <w:rsid w:val="005D56F0"/>
    <w:rsid w:val="006817E4"/>
    <w:rsid w:val="006B20BB"/>
    <w:rsid w:val="0071636D"/>
    <w:rsid w:val="00766532"/>
    <w:rsid w:val="00815312"/>
    <w:rsid w:val="008377F2"/>
    <w:rsid w:val="0085132B"/>
    <w:rsid w:val="00862776"/>
    <w:rsid w:val="0087217C"/>
    <w:rsid w:val="0087445A"/>
    <w:rsid w:val="009100D5"/>
    <w:rsid w:val="0092629C"/>
    <w:rsid w:val="009605BD"/>
    <w:rsid w:val="00981BEF"/>
    <w:rsid w:val="00A13047"/>
    <w:rsid w:val="00A34511"/>
    <w:rsid w:val="00AA7633"/>
    <w:rsid w:val="00AE7B88"/>
    <w:rsid w:val="00AF2946"/>
    <w:rsid w:val="00B05AAF"/>
    <w:rsid w:val="00B12B9A"/>
    <w:rsid w:val="00B35425"/>
    <w:rsid w:val="00B864A0"/>
    <w:rsid w:val="00B877EA"/>
    <w:rsid w:val="00BA281C"/>
    <w:rsid w:val="00BD65CB"/>
    <w:rsid w:val="00CC58AE"/>
    <w:rsid w:val="00CD7A0B"/>
    <w:rsid w:val="00CE19B0"/>
    <w:rsid w:val="00D07D8F"/>
    <w:rsid w:val="00E417D4"/>
    <w:rsid w:val="00E44367"/>
    <w:rsid w:val="00EB3C1D"/>
    <w:rsid w:val="00EF57A8"/>
    <w:rsid w:val="00F35FAE"/>
    <w:rsid w:val="00F7102E"/>
    <w:rsid w:val="00FF0E54"/>
    <w:rsid w:val="51E38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futureplan.com/futureplan-assets/NSB-Play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6</cp:revision>
  <dcterms:created xsi:type="dcterms:W3CDTF">2025-02-11T04:44:00Z</dcterms:created>
  <dcterms:modified xsi:type="dcterms:W3CDTF">2025-02-25T22:40:00Z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-987022149</vt:i4>
  </property>
  <property fmtid="{D5CDD505-2E9C-101B-9397-08002B2CF9AE}" pid="3" name="_NewReviewCycle">
    <vt:lpwstr/>
  </property>
  <property fmtid="{D5CDD505-2E9C-101B-9397-08002B2CF9AE}" pid="4" name="_EmailSubject">
    <vt:lpwstr>Email 3-2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-556677404</vt:i4>
  </property>
</Properties>
</file>